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214F" w:rsidRDefault="003C5D80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4F" w:rsidRDefault="00ED214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ED214F" w:rsidRDefault="00ED214F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РАЛА</w:t>
      </w:r>
    </w:p>
    <w:p w:rsidR="00ED214F" w:rsidRDefault="00C4433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Вось</w:t>
      </w:r>
      <w:r w:rsidR="00ED214F">
        <w:rPr>
          <w:b/>
          <w:bCs/>
          <w:szCs w:val="28"/>
          <w:lang w:val="uk-UA"/>
        </w:rPr>
        <w:t>ме демократичне скликання</w:t>
      </w:r>
    </w:p>
    <w:p w:rsidR="00ED214F" w:rsidRDefault="00ED214F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________________________ сесія</w:t>
      </w:r>
    </w:p>
    <w:p w:rsidR="00ED214F" w:rsidRDefault="00ED214F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ED214F" w:rsidRDefault="00ED214F">
      <w:pPr>
        <w:rPr>
          <w:szCs w:val="28"/>
          <w:lang w:val="uk-UA"/>
        </w:rPr>
      </w:pPr>
    </w:p>
    <w:p w:rsidR="00ED214F" w:rsidRDefault="00ED214F" w:rsidP="000C6502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ED214F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7736CA" w:rsidTr="007A1343">
        <w:trPr>
          <w:trHeight w:val="640"/>
        </w:trPr>
        <w:tc>
          <w:tcPr>
            <w:tcW w:w="4609" w:type="dxa"/>
          </w:tcPr>
          <w:p w:rsidR="00ED214F" w:rsidRPr="007A1343" w:rsidRDefault="00ED214F" w:rsidP="003805F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</w:t>
            </w:r>
            <w:r>
              <w:rPr>
                <w:b/>
                <w:bCs/>
                <w:szCs w:val="28"/>
                <w:lang w:val="ru-RU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Default="00ED214F">
      <w:pPr>
        <w:ind w:firstLine="720"/>
        <w:jc w:val="both"/>
        <w:rPr>
          <w:szCs w:val="28"/>
          <w:lang w:val="uk-UA"/>
        </w:rPr>
      </w:pPr>
    </w:p>
    <w:p w:rsidR="00ED214F" w:rsidRDefault="00ED214F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3805FC">
        <w:rPr>
          <w:szCs w:val="28"/>
          <w:lang w:val="uk-UA"/>
        </w:rPr>
        <w:t>ТОВАРИСТВА З ОБМЕЖЕНОЮ ВІ</w:t>
      </w:r>
      <w:r w:rsidR="006E2CFF">
        <w:rPr>
          <w:szCs w:val="28"/>
          <w:lang w:val="uk-UA"/>
        </w:rPr>
        <w:t>ДПОВІДАЛЬНІСТЮ</w:t>
      </w:r>
      <w:r w:rsidR="00AD6E58">
        <w:rPr>
          <w:szCs w:val="28"/>
          <w:lang w:val="uk-UA"/>
        </w:rPr>
        <w:t xml:space="preserve"> </w:t>
      </w:r>
      <w:r w:rsidR="00DD37C1">
        <w:rPr>
          <w:szCs w:val="28"/>
          <w:lang w:val="uk-UA"/>
        </w:rPr>
        <w:t>«ПРИВАТ-ІНФОРМ»</w:t>
      </w:r>
      <w:r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432BD">
        <w:rPr>
          <w:szCs w:val="28"/>
          <w:lang w:val="uk-UA"/>
        </w:rPr>
        <w:t>93, 123</w:t>
      </w:r>
      <w:r>
        <w:rPr>
          <w:szCs w:val="28"/>
          <w:lang w:val="uk-UA"/>
        </w:rPr>
        <w:t xml:space="preserve"> Земельного кодексу України, статті 28 Закону України "Про землеустрій", керуючись Законом України "Про місцеве самоврядування в Україні", міська рада </w:t>
      </w:r>
    </w:p>
    <w:p w:rsidR="00ED214F" w:rsidRDefault="00ED214F">
      <w:pPr>
        <w:ind w:firstLine="720"/>
        <w:jc w:val="both"/>
        <w:rPr>
          <w:lang w:val="uk-UA"/>
        </w:rPr>
      </w:pPr>
    </w:p>
    <w:p w:rsidR="00ED214F" w:rsidRDefault="00ED214F" w:rsidP="00D763DF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ED214F" w:rsidRDefault="00ED214F" w:rsidP="007736C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DD37C1">
        <w:rPr>
          <w:szCs w:val="28"/>
          <w:lang w:val="uk-UA"/>
        </w:rPr>
        <w:t xml:space="preserve">ТОВАРИСТВУ З ОБМЕЖЕНОЮ ВІДПОВІДАЛЬНІСТЮ «ПРИВАТ-ІНФОРМ»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0,00</w:t>
      </w:r>
      <w:r w:rsidR="00244BDD">
        <w:rPr>
          <w:szCs w:val="28"/>
          <w:lang w:val="uk-UA"/>
        </w:rPr>
        <w:t>82</w:t>
      </w:r>
      <w:r>
        <w:rPr>
          <w:szCs w:val="28"/>
          <w:lang w:val="uk-UA"/>
        </w:rPr>
        <w:t xml:space="preserve"> га, яка розташована за адресою: вулиця </w:t>
      </w:r>
      <w:r w:rsidR="00244BDD">
        <w:rPr>
          <w:szCs w:val="28"/>
          <w:lang w:val="uk-UA"/>
        </w:rPr>
        <w:t>Михайла Драгоманова, 4-б</w:t>
      </w:r>
      <w:r>
        <w:rPr>
          <w:szCs w:val="28"/>
          <w:lang w:val="uk-UA"/>
        </w:rPr>
        <w:t xml:space="preserve"> для будівництва </w:t>
      </w:r>
      <w:r w:rsidR="00D432BD">
        <w:rPr>
          <w:szCs w:val="28"/>
          <w:lang w:val="uk-UA"/>
        </w:rPr>
        <w:t>та</w:t>
      </w:r>
      <w:r w:rsidR="00FD751E">
        <w:rPr>
          <w:szCs w:val="28"/>
          <w:lang w:val="uk-UA"/>
        </w:rPr>
        <w:t xml:space="preserve"> обслуговування</w:t>
      </w:r>
      <w:r w:rsidR="00D432BD">
        <w:rPr>
          <w:szCs w:val="28"/>
          <w:lang w:val="uk-UA"/>
        </w:rPr>
        <w:t xml:space="preserve"> будівель ринкової інфраструктури </w:t>
      </w:r>
      <w:r w:rsidR="007054F1">
        <w:rPr>
          <w:szCs w:val="28"/>
          <w:lang w:val="uk-UA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Cs w:val="28"/>
          <w:lang w:val="uk-UA"/>
        </w:rPr>
        <w:t xml:space="preserve"> за рахунок земель міської ради.</w:t>
      </w:r>
    </w:p>
    <w:p w:rsidR="00ED214F" w:rsidRDefault="00ED214F" w:rsidP="00BD2B7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4563E6">
        <w:rPr>
          <w:szCs w:val="28"/>
          <w:lang w:val="uk-UA"/>
        </w:rPr>
        <w:t xml:space="preserve">ТОВАРИСТВУ З ОБМЕЖЕНОЮ ВІДПОВІДАЛЬНІСТЮ «ПРИВАТ-ІНФОРМ» </w:t>
      </w:r>
      <w:r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337" w:rsidRPr="00D52830" w:rsidRDefault="00ED214F" w:rsidP="00C44337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44337" w:rsidRPr="00D5283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C44337" w:rsidRPr="00D52830" w:rsidRDefault="00C44337" w:rsidP="00C44337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D528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44337" w:rsidRPr="00D52830" w:rsidRDefault="00C44337" w:rsidP="00C44337">
      <w:pPr>
        <w:jc w:val="both"/>
        <w:rPr>
          <w:szCs w:val="28"/>
          <w:lang w:val="uk-UA"/>
        </w:rPr>
      </w:pPr>
    </w:p>
    <w:p w:rsidR="00C44337" w:rsidRPr="00D52830" w:rsidRDefault="00C44337" w:rsidP="00C44337">
      <w:pPr>
        <w:jc w:val="both"/>
        <w:rPr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bookmarkStart w:id="0" w:name="_GoBack"/>
      <w:bookmarkEnd w:id="0"/>
      <w:r w:rsidRPr="00D52830">
        <w:rPr>
          <w:b/>
          <w:lang w:val="uk-UA"/>
        </w:rPr>
        <w:t>Богдан СТАНІСЛАВСЬКИЙ</w:t>
      </w:r>
    </w:p>
    <w:p w:rsidR="00ED214F" w:rsidRPr="00CA5847" w:rsidRDefault="00ED214F" w:rsidP="00C44337">
      <w:pPr>
        <w:ind w:firstLine="708"/>
        <w:jc w:val="both"/>
        <w:rPr>
          <w:b/>
          <w:bCs/>
          <w:szCs w:val="28"/>
          <w:lang w:val="uk-UA"/>
        </w:rPr>
      </w:pPr>
    </w:p>
    <w:sectPr w:rsidR="00ED214F" w:rsidRPr="00CA5847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9298C"/>
    <w:rsid w:val="001F4FD1"/>
    <w:rsid w:val="002319C2"/>
    <w:rsid w:val="00244BDD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805FC"/>
    <w:rsid w:val="003C0E16"/>
    <w:rsid w:val="003C5D80"/>
    <w:rsid w:val="003D407B"/>
    <w:rsid w:val="00445362"/>
    <w:rsid w:val="004563CE"/>
    <w:rsid w:val="004563E6"/>
    <w:rsid w:val="00480C47"/>
    <w:rsid w:val="00490320"/>
    <w:rsid w:val="0049140A"/>
    <w:rsid w:val="00501CC6"/>
    <w:rsid w:val="005128E3"/>
    <w:rsid w:val="00522A60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E2CFF"/>
    <w:rsid w:val="006F3028"/>
    <w:rsid w:val="007054F1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7F75B7"/>
    <w:rsid w:val="0082735C"/>
    <w:rsid w:val="00873B88"/>
    <w:rsid w:val="00877BA4"/>
    <w:rsid w:val="008B319D"/>
    <w:rsid w:val="008B5EC1"/>
    <w:rsid w:val="008F1E21"/>
    <w:rsid w:val="008F380F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6E58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337"/>
    <w:rsid w:val="00C53CB0"/>
    <w:rsid w:val="00C63FCB"/>
    <w:rsid w:val="00C64B6D"/>
    <w:rsid w:val="00C72B91"/>
    <w:rsid w:val="00C93529"/>
    <w:rsid w:val="00CA5847"/>
    <w:rsid w:val="00CB7D88"/>
    <w:rsid w:val="00CE321F"/>
    <w:rsid w:val="00CF7C4F"/>
    <w:rsid w:val="00D044D3"/>
    <w:rsid w:val="00D07094"/>
    <w:rsid w:val="00D226D3"/>
    <w:rsid w:val="00D432BD"/>
    <w:rsid w:val="00D76128"/>
    <w:rsid w:val="00D763DF"/>
    <w:rsid w:val="00D836CA"/>
    <w:rsid w:val="00DC1346"/>
    <w:rsid w:val="00DD37C1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13240"/>
  <w15:docId w15:val="{51BDC7D2-E6E4-4B3A-8032-226349E2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Яворський Олександр Володимирович</cp:lastModifiedBy>
  <cp:revision>5</cp:revision>
  <cp:lastPrinted>2021-03-03T09:45:00Z</cp:lastPrinted>
  <dcterms:created xsi:type="dcterms:W3CDTF">2020-09-30T11:47:00Z</dcterms:created>
  <dcterms:modified xsi:type="dcterms:W3CDTF">2021-03-03T09:45:00Z</dcterms:modified>
</cp:coreProperties>
</file>